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33" w:rsidRDefault="00FC4A33" w:rsidP="00FC4A33">
      <w:pPr>
        <w:jc w:val="center"/>
      </w:pPr>
      <w:r>
        <w:rPr>
          <w:rFonts w:hint="eastAsia"/>
        </w:rPr>
        <w:t>ヘイト・スピーチ補足資料</w:t>
      </w:r>
    </w:p>
    <w:p w:rsidR="00FC4A33" w:rsidRDefault="00FC4A33" w:rsidP="00FC4A33">
      <w:pPr>
        <w:jc w:val="right"/>
      </w:pPr>
      <w:r>
        <w:rPr>
          <w:rFonts w:hint="eastAsia"/>
        </w:rPr>
        <w:t>2015</w:t>
      </w:r>
      <w:r>
        <w:rPr>
          <w:rFonts w:hint="eastAsia"/>
        </w:rPr>
        <w:t>年</w:t>
      </w:r>
      <w:r>
        <w:rPr>
          <w:rFonts w:hint="eastAsia"/>
        </w:rPr>
        <w:t>5</w:t>
      </w:r>
      <w:r>
        <w:rPr>
          <w:rFonts w:hint="eastAsia"/>
        </w:rPr>
        <w:t>月</w:t>
      </w:r>
      <w:r>
        <w:rPr>
          <w:rFonts w:hint="eastAsia"/>
        </w:rPr>
        <w:t>25</w:t>
      </w:r>
      <w:r>
        <w:rPr>
          <w:rFonts w:hint="eastAsia"/>
        </w:rPr>
        <w:t>日</w:t>
      </w:r>
    </w:p>
    <w:p w:rsidR="00FC4A33" w:rsidRDefault="00FC4A33" w:rsidP="00FC4A33">
      <w:pPr>
        <w:jc w:val="right"/>
      </w:pPr>
      <w:r>
        <w:rPr>
          <w:rFonts w:hint="eastAsia"/>
        </w:rPr>
        <w:t>主専攻法学演習</w:t>
      </w:r>
      <w:r>
        <w:rPr>
          <w:rFonts w:hint="eastAsia"/>
        </w:rPr>
        <w:t>(</w:t>
      </w:r>
      <w:r>
        <w:rPr>
          <w:rFonts w:hint="eastAsia"/>
        </w:rPr>
        <w:t>憲法</w:t>
      </w:r>
      <w:r>
        <w:rPr>
          <w:rFonts w:hint="eastAsia"/>
        </w:rPr>
        <w:t>)</w:t>
      </w:r>
    </w:p>
    <w:p w:rsidR="00FC4A33" w:rsidRDefault="00FC4A33" w:rsidP="00FC4A33">
      <w:pPr>
        <w:jc w:val="right"/>
      </w:pPr>
      <w:r>
        <w:rPr>
          <w:rFonts w:hint="eastAsia"/>
        </w:rPr>
        <w:t>４年　加村、齋藤、吉田</w:t>
      </w:r>
    </w:p>
    <w:p w:rsidR="00FC4A33" w:rsidRDefault="00FC4A33" w:rsidP="00FC4A33">
      <w:pPr>
        <w:jc w:val="right"/>
      </w:pPr>
      <w:r>
        <w:rPr>
          <w:rFonts w:hint="eastAsia"/>
        </w:rPr>
        <w:t>３年　生方、鴨田、中出</w:t>
      </w:r>
    </w:p>
    <w:p w:rsidR="009B1AF4" w:rsidRDefault="009B1AF4">
      <w:r>
        <w:rPr>
          <w:rFonts w:hint="eastAsia"/>
        </w:rPr>
        <w:t>１、</w:t>
      </w:r>
      <w:r w:rsidRPr="009B1AF4">
        <w:rPr>
          <w:rFonts w:hint="eastAsia"/>
        </w:rPr>
        <w:t>街頭宣伝差止め等請求事件</w:t>
      </w:r>
      <w:r w:rsidR="00790E13">
        <w:rPr>
          <w:rFonts w:hint="eastAsia"/>
        </w:rPr>
        <w:t xml:space="preserve">　</w:t>
      </w:r>
      <w:r w:rsidR="00790E13">
        <w:rPr>
          <w:rFonts w:hint="eastAsia"/>
        </w:rPr>
        <w:t>控訴審</w:t>
      </w:r>
      <w:r w:rsidR="00790E13">
        <w:rPr>
          <w:rFonts w:hint="eastAsia"/>
        </w:rPr>
        <w:t>(</w:t>
      </w:r>
      <w:r w:rsidR="00790E13">
        <w:rPr>
          <w:rFonts w:hint="eastAsia"/>
        </w:rPr>
        <w:t>大阪高裁平</w:t>
      </w:r>
      <w:r w:rsidR="00790E13">
        <w:rPr>
          <w:rFonts w:hint="eastAsia"/>
        </w:rPr>
        <w:t>26.7.8)</w:t>
      </w:r>
    </w:p>
    <w:p w:rsidR="00790E13" w:rsidRDefault="00790E13"/>
    <w:p w:rsidR="009B1AF4" w:rsidRPr="00790E13" w:rsidRDefault="009B1AF4" w:rsidP="009B1AF4">
      <w:pPr>
        <w:rPr>
          <w:rFonts w:hint="eastAsia"/>
        </w:rPr>
      </w:pPr>
      <w:r>
        <w:rPr>
          <w:rFonts w:hint="eastAsia"/>
        </w:rPr>
        <w:t xml:space="preserve">　「</w:t>
      </w:r>
      <w:r w:rsidRPr="00790E13">
        <w:rPr>
          <w:rFonts w:hint="eastAsia"/>
        </w:rPr>
        <w:t>人種差別撤廃条約は、国法の一形式として国内法的効力を有するとしても、その規定内容に照らしてみれば、国家の国際責任を規定するとともに、憲法</w:t>
      </w:r>
      <w:r w:rsidRPr="00790E13">
        <w:rPr>
          <w:rFonts w:hint="eastAsia"/>
        </w:rPr>
        <w:t>13</w:t>
      </w:r>
      <w:r w:rsidRPr="00790E13">
        <w:rPr>
          <w:rFonts w:hint="eastAsia"/>
        </w:rPr>
        <w:t>条、</w:t>
      </w:r>
      <w:r w:rsidRPr="00790E13">
        <w:rPr>
          <w:rFonts w:hint="eastAsia"/>
        </w:rPr>
        <w:t>14</w:t>
      </w:r>
      <w:r w:rsidRPr="00790E13">
        <w:rPr>
          <w:rFonts w:hint="eastAsia"/>
        </w:rPr>
        <w:t>条</w:t>
      </w:r>
      <w:r w:rsidRPr="00790E13">
        <w:rPr>
          <w:rFonts w:hint="eastAsia"/>
        </w:rPr>
        <w:t>1</w:t>
      </w:r>
      <w:r w:rsidRPr="00790E13">
        <w:rPr>
          <w:rFonts w:hint="eastAsia"/>
        </w:rPr>
        <w:t>項と同様、公権力と個人との関係を規律するものである。すなわち、本件における被控訴人と控訴人らとの間のような私人相互の関係を直接規律するものではなく、私人相互の関係に適用又は類推適用されるものでもないから、その趣旨は、民法</w:t>
      </w:r>
      <w:r w:rsidRPr="00790E13">
        <w:rPr>
          <w:rFonts w:hint="eastAsia"/>
        </w:rPr>
        <w:t>709</w:t>
      </w:r>
      <w:r w:rsidRPr="00790E13">
        <w:rPr>
          <w:rFonts w:hint="eastAsia"/>
        </w:rPr>
        <w:t>条等の個別の規定の解釈適用を通じて、他の憲法原理や私的自治の原則との調和を図りながら実現されるべきものであると解される。</w:t>
      </w:r>
    </w:p>
    <w:p w:rsidR="009B1AF4" w:rsidRDefault="009B1AF4" w:rsidP="00790E13">
      <w:pPr>
        <w:ind w:firstLineChars="100" w:firstLine="210"/>
        <w:rPr>
          <w:rFonts w:hint="eastAsia"/>
        </w:rPr>
      </w:pPr>
      <w:r>
        <w:rPr>
          <w:rFonts w:hint="eastAsia"/>
        </w:rPr>
        <w:t>したがって、一般に私人の表現行為は憲法</w:t>
      </w:r>
      <w:r>
        <w:rPr>
          <w:rFonts w:hint="eastAsia"/>
        </w:rPr>
        <w:t>21</w:t>
      </w:r>
      <w:r>
        <w:rPr>
          <w:rFonts w:hint="eastAsia"/>
        </w:rPr>
        <w:t>条</w:t>
      </w:r>
      <w:r>
        <w:rPr>
          <w:rFonts w:hint="eastAsia"/>
        </w:rPr>
        <w:t>1</w:t>
      </w:r>
      <w:r>
        <w:rPr>
          <w:rFonts w:hint="eastAsia"/>
        </w:rPr>
        <w:t>項の表現の自由として保障されるものであるが、私人間において一定の集団に属する者の全体に対する人種差別的な発言が行なわれた場合には、上記発言が、憲法</w:t>
      </w:r>
      <w:r>
        <w:rPr>
          <w:rFonts w:hint="eastAsia"/>
        </w:rPr>
        <w:t>13</w:t>
      </w:r>
      <w:r>
        <w:rPr>
          <w:rFonts w:hint="eastAsia"/>
        </w:rPr>
        <w:t>条、</w:t>
      </w:r>
      <w:r>
        <w:rPr>
          <w:rFonts w:hint="eastAsia"/>
        </w:rPr>
        <w:t>14</w:t>
      </w:r>
      <w:r>
        <w:rPr>
          <w:rFonts w:hint="eastAsia"/>
        </w:rPr>
        <w:t>条</w:t>
      </w:r>
      <w:r>
        <w:rPr>
          <w:rFonts w:hint="eastAsia"/>
        </w:rPr>
        <w:t>1</w:t>
      </w:r>
      <w:r>
        <w:rPr>
          <w:rFonts w:hint="eastAsia"/>
        </w:rPr>
        <w:t>項や人種差別撤廃条約の趣旨に照らし、合理的理由を欠き、社会的に許容し得る範囲を超えて、他人の法的利益を侵害すると認められるときには、民法</w:t>
      </w:r>
      <w:r>
        <w:rPr>
          <w:rFonts w:hint="eastAsia"/>
        </w:rPr>
        <w:t>709</w:t>
      </w:r>
      <w:r w:rsidR="00790E13">
        <w:rPr>
          <w:rFonts w:hint="eastAsia"/>
        </w:rPr>
        <w:t>条にいう『他人の権利又は法律上保護される利益を侵害した』</w:t>
      </w:r>
      <w:r>
        <w:rPr>
          <w:rFonts w:hint="eastAsia"/>
        </w:rPr>
        <w:t>との要件を満たすと解すべきであり、これによって生じた損害を加害者に賠償させることを通じて、人種差別を撤廃すべきものとする人種差別撤廃条約の趣旨を私人間においても実現すべきものである。」</w:t>
      </w:r>
    </w:p>
    <w:p w:rsidR="009B1AF4" w:rsidRDefault="009B1AF4" w:rsidP="009B1AF4"/>
    <w:p w:rsidR="009B1AF4" w:rsidRDefault="009B1AF4" w:rsidP="009B1AF4">
      <w:r>
        <w:rPr>
          <w:rFonts w:hint="eastAsia"/>
        </w:rPr>
        <w:t>「また、我が国の不法行為に基づく損害賠償制度は、被害者に生じた現実の損害を金銭的に評価し、加害者にこれを賠償させることにより、被害者が被った不利益を補填して、不法行為がなかったときの状態に回復させることを目的とする。加害者に対する制裁や、将来における同様の行為の抑止を目的とするものではないから、被害者に実際に生じた損害額に加え、制裁及び一般予防を目的とした賠償を命ずることはできない。しかしながら、上記のとおり人種差別を撤廃すべきものとする人種差別撤廃条約の趣旨は、当該行為の悪質性を基礎付けることになり、理不尽、不条理な不法行為による被害感情、精神的苦痛な</w:t>
      </w:r>
      <w:r w:rsidR="00790E13">
        <w:rPr>
          <w:rFonts w:hint="eastAsia"/>
        </w:rPr>
        <w:t>どの無形損害の大きさという観点から当然に考慮されるべきである。</w:t>
      </w:r>
      <w:r>
        <w:rPr>
          <w:rFonts w:hint="eastAsia"/>
        </w:rPr>
        <w:t>」</w:t>
      </w:r>
    </w:p>
    <w:p w:rsidR="009B1AF4" w:rsidRDefault="009B1AF4"/>
    <w:p w:rsidR="009B1AF4" w:rsidRDefault="009B1AF4"/>
    <w:p w:rsidR="009B1AF4" w:rsidRDefault="009B1AF4"/>
    <w:p w:rsidR="009B1AF4" w:rsidRDefault="009B1AF4"/>
    <w:p w:rsidR="009B1AF4" w:rsidRDefault="009B1AF4">
      <w:pPr>
        <w:rPr>
          <w:rFonts w:hint="eastAsia"/>
        </w:rPr>
      </w:pPr>
    </w:p>
    <w:p w:rsidR="004324A4" w:rsidRDefault="00F729A4">
      <w:r>
        <w:rPr>
          <w:rFonts w:hint="eastAsia"/>
        </w:rPr>
        <w:lastRenderedPageBreak/>
        <w:t>２</w:t>
      </w:r>
      <w:r w:rsidR="00FC4A33">
        <w:rPr>
          <w:rFonts w:hint="eastAsia"/>
        </w:rPr>
        <w:t>、</w:t>
      </w:r>
      <w:r w:rsidR="00F30EBD">
        <w:rPr>
          <w:rFonts w:hint="eastAsia"/>
        </w:rPr>
        <w:t>京都朝鮮学校公園占領講義事件</w:t>
      </w:r>
      <w:r w:rsidR="00F30EBD">
        <w:rPr>
          <w:rFonts w:hint="eastAsia"/>
        </w:rPr>
        <w:t>(</w:t>
      </w:r>
      <w:r w:rsidR="00F30EBD">
        <w:rPr>
          <w:rFonts w:hint="eastAsia"/>
        </w:rPr>
        <w:t>京都地裁平</w:t>
      </w:r>
      <w:r w:rsidR="00F30EBD">
        <w:rPr>
          <w:rFonts w:hint="eastAsia"/>
        </w:rPr>
        <w:t>23</w:t>
      </w:r>
      <w:r w:rsidR="00F30EBD">
        <w:t>.4.21</w:t>
      </w:r>
      <w:r w:rsidR="00F30EBD">
        <w:rPr>
          <w:rFonts w:hint="eastAsia"/>
        </w:rPr>
        <w:t>)</w:t>
      </w:r>
    </w:p>
    <w:p w:rsidR="00790E13" w:rsidRDefault="00790E13" w:rsidP="00A3530C">
      <w:pPr>
        <w:ind w:firstLineChars="100" w:firstLine="210"/>
      </w:pPr>
    </w:p>
    <w:p w:rsidR="00F30EBD" w:rsidRDefault="00A3530C" w:rsidP="00A3530C">
      <w:pPr>
        <w:ind w:firstLineChars="100" w:firstLine="210"/>
      </w:pPr>
      <w:r>
        <w:rPr>
          <w:rFonts w:hint="eastAsia"/>
        </w:rPr>
        <w:t>(</w:t>
      </w:r>
      <w:r>
        <w:rPr>
          <w:rFonts w:hint="eastAsia"/>
        </w:rPr>
        <w:t>１</w:t>
      </w:r>
      <w:r>
        <w:rPr>
          <w:rFonts w:hint="eastAsia"/>
        </w:rPr>
        <w:t>)</w:t>
      </w:r>
      <w:r>
        <w:rPr>
          <w:rFonts w:hint="eastAsia"/>
        </w:rPr>
        <w:t>判旨</w:t>
      </w:r>
    </w:p>
    <w:p w:rsidR="00790E13" w:rsidRDefault="00790E13" w:rsidP="001B7587">
      <w:pPr>
        <w:ind w:firstLineChars="200" w:firstLine="420"/>
      </w:pPr>
    </w:p>
    <w:p w:rsidR="0013170F" w:rsidRDefault="00A3530C" w:rsidP="001B7587">
      <w:pPr>
        <w:ind w:firstLineChars="200" w:firstLine="420"/>
      </w:pPr>
      <w:r w:rsidRPr="00A3530C">
        <w:rPr>
          <w:rFonts w:hint="eastAsia"/>
        </w:rPr>
        <w:t>①威力業務妨害・侮辱</w:t>
      </w:r>
      <w:r w:rsidR="00973078">
        <w:rPr>
          <w:rFonts w:hint="eastAsia"/>
        </w:rPr>
        <w:t>について</w:t>
      </w:r>
    </w:p>
    <w:p w:rsidR="00A3530C" w:rsidRPr="0013170F" w:rsidRDefault="00F82342" w:rsidP="001B7587">
      <w:pPr>
        <w:ind w:leftChars="300" w:left="840" w:hangingChars="100" w:hanging="210"/>
      </w:pPr>
      <w:r>
        <w:rPr>
          <w:rFonts w:hint="eastAsia"/>
        </w:rPr>
        <w:t>「</w:t>
      </w:r>
      <w:hyperlink r:id="rId6" w:history="1">
        <w:r w:rsidRPr="00765E55">
          <w:rPr>
            <w:rFonts w:ascii="ＭＳ Ｐゴシック" w:eastAsia="ＭＳ Ｐゴシック" w:hAnsi="ＭＳ Ｐゴシック" w:cs="ＭＳ Ｐゴシック" w:hint="eastAsia"/>
            <w:color w:val="333333"/>
            <w:kern w:val="0"/>
            <w:szCs w:val="21"/>
          </w:rPr>
          <w:t>被告人</w:t>
        </w:r>
      </w:hyperlink>
      <w:r w:rsidRPr="00765E55">
        <w:rPr>
          <w:rFonts w:ascii="ＭＳ Ｐゴシック" w:eastAsia="ＭＳ Ｐゴシック" w:hAnsi="ＭＳ Ｐゴシック" w:cs="ＭＳ Ｐゴシック" w:hint="eastAsia"/>
          <w:color w:val="333333"/>
          <w:kern w:val="0"/>
          <w:szCs w:val="21"/>
        </w:rPr>
        <w:t>４名は、</w:t>
      </w:r>
      <w:r>
        <w:rPr>
          <w:rFonts w:ascii="ＭＳ Ｐゴシック" w:eastAsia="ＭＳ Ｐゴシック" w:hAnsi="ＭＳ Ｐゴシック" w:cs="ＭＳ Ｐゴシック" w:hint="eastAsia"/>
          <w:color w:val="333333"/>
          <w:kern w:val="0"/>
          <w:szCs w:val="21"/>
        </w:rPr>
        <w:t>……</w:t>
      </w:r>
      <w:r w:rsidRPr="00765E55">
        <w:rPr>
          <w:rFonts w:ascii="ＭＳ Ｐゴシック" w:eastAsia="ＭＳ Ｐゴシック" w:hAnsi="ＭＳ Ｐゴシック" w:cs="ＭＳ Ｐゴシック" w:hint="eastAsia"/>
          <w:color w:val="333333"/>
          <w:kern w:val="0"/>
          <w:szCs w:val="21"/>
        </w:rPr>
        <w:t>約４６分間にわたって、</w:t>
      </w:r>
      <w:hyperlink r:id="rId7" w:history="1">
        <w:r w:rsidRPr="00765E55">
          <w:rPr>
            <w:rFonts w:ascii="ＭＳ Ｐゴシック" w:eastAsia="ＭＳ Ｐゴシック" w:hAnsi="ＭＳ Ｐゴシック" w:cs="ＭＳ Ｐゴシック" w:hint="eastAsia"/>
            <w:color w:val="333333"/>
            <w:kern w:val="0"/>
            <w:szCs w:val="21"/>
          </w:rPr>
          <w:t>学校法人</w:t>
        </w:r>
      </w:hyperlink>
      <w:hyperlink r:id="rId8" w:history="1">
        <w:r w:rsidRPr="00765E55">
          <w:rPr>
            <w:rFonts w:ascii="ＭＳ Ｐゴシック" w:eastAsia="ＭＳ Ｐゴシック" w:hAnsi="ＭＳ Ｐゴシック" w:cs="ＭＳ Ｐゴシック" w:hint="eastAsia"/>
            <w:color w:val="333333"/>
            <w:kern w:val="0"/>
            <w:szCs w:val="21"/>
          </w:rPr>
          <w:t>京都</w:t>
        </w:r>
      </w:hyperlink>
      <w:hyperlink r:id="rId9" w:history="1">
        <w:r w:rsidRPr="00765E55">
          <w:rPr>
            <w:rFonts w:ascii="ＭＳ Ｐゴシック" w:eastAsia="ＭＳ Ｐゴシック" w:hAnsi="ＭＳ Ｐゴシック" w:cs="ＭＳ Ｐゴシック" w:hint="eastAsia"/>
            <w:color w:val="333333"/>
            <w:kern w:val="0"/>
            <w:szCs w:val="21"/>
          </w:rPr>
          <w:t>朝鮮</w:t>
        </w:r>
      </w:hyperlink>
      <w:r w:rsidRPr="00765E55">
        <w:rPr>
          <w:rFonts w:ascii="ＭＳ Ｐゴシック" w:eastAsia="ＭＳ Ｐゴシック" w:hAnsi="ＭＳ Ｐゴシック" w:cs="ＭＳ Ｐゴシック" w:hint="eastAsia"/>
          <w:color w:val="333333"/>
          <w:kern w:val="0"/>
          <w:szCs w:val="21"/>
        </w:rPr>
        <w:t>学園が設置する</w:t>
      </w:r>
      <w:r>
        <w:rPr>
          <w:rFonts w:ascii="ＭＳ Ｐゴシック" w:eastAsia="ＭＳ Ｐゴシック" w:hAnsi="ＭＳ Ｐゴシック" w:cs="ＭＳ Ｐゴシック" w:hint="eastAsia"/>
          <w:color w:val="333333"/>
          <w:kern w:val="0"/>
          <w:szCs w:val="21"/>
        </w:rPr>
        <w:t>……</w:t>
      </w:r>
      <w:hyperlink r:id="rId10" w:history="1">
        <w:r w:rsidRPr="00765E55">
          <w:rPr>
            <w:rFonts w:ascii="ＭＳ Ｐゴシック" w:eastAsia="ＭＳ Ｐゴシック" w:hAnsi="ＭＳ Ｐゴシック" w:cs="ＭＳ Ｐゴシック" w:hint="eastAsia"/>
            <w:color w:val="333333"/>
            <w:kern w:val="0"/>
            <w:szCs w:val="21"/>
          </w:rPr>
          <w:t>京都</w:t>
        </w:r>
      </w:hyperlink>
      <w:hyperlink r:id="rId11" w:history="1">
        <w:r w:rsidRPr="00765E55">
          <w:rPr>
            <w:rFonts w:ascii="ＭＳ Ｐゴシック" w:eastAsia="ＭＳ Ｐゴシック" w:hAnsi="ＭＳ Ｐゴシック" w:cs="ＭＳ Ｐゴシック" w:hint="eastAsia"/>
            <w:color w:val="333333"/>
            <w:kern w:val="0"/>
            <w:szCs w:val="21"/>
          </w:rPr>
          <w:t>朝鮮</w:t>
        </w:r>
      </w:hyperlink>
      <w:r w:rsidRPr="00765E55">
        <w:rPr>
          <w:rFonts w:ascii="ＭＳ Ｐゴシック" w:eastAsia="ＭＳ Ｐゴシック" w:hAnsi="ＭＳ Ｐゴシック" w:cs="ＭＳ Ｐゴシック" w:hint="eastAsia"/>
          <w:color w:val="333333"/>
          <w:kern w:val="0"/>
          <w:szCs w:val="21"/>
        </w:rPr>
        <w:t>第一初級学校南側路上及び</w:t>
      </w:r>
      <w:r w:rsidR="00F729A4">
        <w:rPr>
          <w:rFonts w:ascii="ＭＳ Ｐゴシック" w:eastAsia="ＭＳ Ｐゴシック" w:hAnsi="ＭＳ Ｐゴシック" w:cs="ＭＳ Ｐゴシック" w:hint="eastAsia"/>
          <w:color w:val="333333"/>
          <w:kern w:val="0"/>
          <w:szCs w:val="21"/>
        </w:rPr>
        <w:t>……</w:t>
      </w:r>
      <w:r w:rsidRPr="00765E55">
        <w:rPr>
          <w:rFonts w:ascii="ＭＳ Ｐゴシック" w:eastAsia="ＭＳ Ｐゴシック" w:hAnsi="ＭＳ Ｐゴシック" w:cs="ＭＳ Ｐゴシック" w:hint="eastAsia"/>
          <w:color w:val="333333"/>
          <w:kern w:val="0"/>
          <w:szCs w:val="21"/>
        </w:rPr>
        <w:t>公園において、</w:t>
      </w:r>
      <w:r w:rsidR="00F729A4">
        <w:rPr>
          <w:rFonts w:ascii="ＭＳ Ｐゴシック" w:eastAsia="ＭＳ Ｐゴシック" w:hAnsi="ＭＳ Ｐゴシック" w:cs="ＭＳ Ｐゴシック" w:hint="eastAsia"/>
          <w:color w:val="333333"/>
          <w:kern w:val="0"/>
          <w:szCs w:val="21"/>
        </w:rPr>
        <w:t>……</w:t>
      </w:r>
      <w:r w:rsidRPr="00765E55">
        <w:rPr>
          <w:rFonts w:ascii="ＭＳ Ｐゴシック" w:eastAsia="ＭＳ Ｐゴシック" w:hAnsi="ＭＳ Ｐゴシック" w:cs="ＭＳ Ｐゴシック" w:hint="eastAsia"/>
          <w:color w:val="333333"/>
          <w:kern w:val="0"/>
          <w:szCs w:val="21"/>
        </w:rPr>
        <w:t>同校校長Kらに向かってこもごも怒声を張り上げ、拡声器を用いるなどし</w:t>
      </w:r>
      <w:r w:rsidR="005C290E">
        <w:rPr>
          <w:rFonts w:ascii="ＭＳ Ｐゴシック" w:eastAsia="ＭＳ Ｐゴシック" w:hAnsi="ＭＳ Ｐゴシック" w:cs="ＭＳ Ｐゴシック" w:hint="eastAsia"/>
          <w:color w:val="333333"/>
          <w:kern w:val="0"/>
          <w:szCs w:val="21"/>
        </w:rPr>
        <w:t>て、</w:t>
      </w:r>
      <w:r w:rsidR="00511879">
        <w:rPr>
          <w:rFonts w:ascii="ＭＳ Ｐゴシック" w:eastAsia="ＭＳ Ｐゴシック" w:hAnsi="ＭＳ Ｐゴシック" w:cs="ＭＳ Ｐゴシック" w:hint="eastAsia"/>
          <w:color w:val="333333"/>
          <w:kern w:val="0"/>
          <w:szCs w:val="21"/>
        </w:rPr>
        <w:t>……</w:t>
      </w:r>
      <w:r w:rsidRPr="00765E55">
        <w:rPr>
          <w:rFonts w:ascii="ＭＳ Ｐゴシック" w:eastAsia="ＭＳ Ｐゴシック" w:hAnsi="ＭＳ Ｐゴシック" w:cs="ＭＳ Ｐゴシック" w:hint="eastAsia"/>
          <w:color w:val="333333"/>
          <w:kern w:val="0"/>
          <w:szCs w:val="21"/>
        </w:rPr>
        <w:t>などと怒号し、</w:t>
      </w:r>
      <w:r w:rsidR="0013170F">
        <w:rPr>
          <w:rFonts w:ascii="ＭＳ Ｐゴシック" w:eastAsia="ＭＳ Ｐゴシック" w:hAnsi="ＭＳ Ｐゴシック" w:cs="ＭＳ Ｐゴシック" w:hint="eastAsia"/>
          <w:color w:val="333333"/>
          <w:kern w:val="0"/>
          <w:szCs w:val="21"/>
        </w:rPr>
        <w:t>」</w:t>
      </w:r>
    </w:p>
    <w:p w:rsidR="00790E13" w:rsidRDefault="00790E13" w:rsidP="001B7587">
      <w:pPr>
        <w:tabs>
          <w:tab w:val="left" w:pos="1292"/>
        </w:tabs>
        <w:ind w:firstLineChars="200" w:firstLine="420"/>
      </w:pPr>
    </w:p>
    <w:p w:rsidR="00A3530C" w:rsidRDefault="00A3530C" w:rsidP="001B7587">
      <w:pPr>
        <w:tabs>
          <w:tab w:val="left" w:pos="1292"/>
        </w:tabs>
        <w:ind w:firstLineChars="200" w:firstLine="420"/>
      </w:pPr>
      <w:r>
        <w:rPr>
          <w:rFonts w:hint="eastAsia"/>
        </w:rPr>
        <w:t>②器物損壊</w:t>
      </w:r>
      <w:r w:rsidR="00973078">
        <w:rPr>
          <w:rFonts w:hint="eastAsia"/>
        </w:rPr>
        <w:t>について</w:t>
      </w:r>
    </w:p>
    <w:p w:rsidR="00973078" w:rsidRDefault="0013170F" w:rsidP="00973078">
      <w:pPr>
        <w:tabs>
          <w:tab w:val="left" w:pos="1292"/>
        </w:tabs>
        <w:ind w:leftChars="300" w:left="840" w:hangingChars="100" w:hanging="210"/>
      </w:pPr>
      <w:r>
        <w:rPr>
          <w:rFonts w:hint="eastAsia"/>
        </w:rPr>
        <w:t>「</w:t>
      </w:r>
      <w:r w:rsidR="001B7587">
        <w:rPr>
          <w:rFonts w:hint="eastAsia"/>
        </w:rPr>
        <w:t>被告人……</w:t>
      </w:r>
      <w:r w:rsidRPr="0013170F">
        <w:rPr>
          <w:rFonts w:hint="eastAsia"/>
        </w:rPr>
        <w:t>は、</w:t>
      </w:r>
      <w:r w:rsidR="001B7587">
        <w:rPr>
          <w:rFonts w:hint="eastAsia"/>
        </w:rPr>
        <w:t>……</w:t>
      </w:r>
      <w:r w:rsidRPr="0013170F">
        <w:rPr>
          <w:rFonts w:hint="eastAsia"/>
        </w:rPr>
        <w:t>公園内において、前記学校法人京都朝鮮学園が所有管理するスピーカー及びコントロールパネルをつなぐ配線コード（損害額約１５４０円相当）をニッパーで切断して損壊し</w:t>
      </w:r>
      <w:r>
        <w:rPr>
          <w:rFonts w:hint="eastAsia"/>
        </w:rPr>
        <w:t>」</w:t>
      </w:r>
    </w:p>
    <w:p w:rsidR="00A0309F" w:rsidRDefault="00973078" w:rsidP="00A3530C">
      <w:pPr>
        <w:tabs>
          <w:tab w:val="left" w:pos="1292"/>
        </w:tabs>
      </w:pPr>
      <w:r>
        <w:rPr>
          <w:rFonts w:hint="eastAsia"/>
        </w:rPr>
        <w:t xml:space="preserve">　　　　　　</w:t>
      </w:r>
    </w:p>
    <w:p w:rsidR="001B7587" w:rsidRDefault="00973078" w:rsidP="00A0309F">
      <w:pPr>
        <w:tabs>
          <w:tab w:val="left" w:pos="1292"/>
        </w:tabs>
        <w:ind w:firstLineChars="100" w:firstLine="210"/>
      </w:pPr>
      <w:r>
        <w:rPr>
          <w:rFonts w:hint="eastAsia"/>
        </w:rPr>
        <w:t xml:space="preserve">　①・②の量刑について</w:t>
      </w:r>
      <w:bookmarkStart w:id="0" w:name="_GoBack"/>
      <w:bookmarkEnd w:id="0"/>
    </w:p>
    <w:p w:rsidR="00973078" w:rsidRDefault="00973078" w:rsidP="00A0309F">
      <w:pPr>
        <w:tabs>
          <w:tab w:val="left" w:pos="1292"/>
        </w:tabs>
        <w:ind w:leftChars="200" w:left="840" w:hangingChars="200" w:hanging="420"/>
      </w:pPr>
      <w:r>
        <w:rPr>
          <w:rFonts w:hint="eastAsia"/>
        </w:rPr>
        <w:t xml:space="preserve">　「</w:t>
      </w:r>
      <w:r w:rsidRPr="00973078">
        <w:rPr>
          <w:rFonts w:hint="eastAsia"/>
        </w:rPr>
        <w:t>その犯行態様は悪質である。これらの行為は、本件学校に多数の児童が存校していることを認識しながら行われたことが明らかであり、不穏当な行為というほ</w:t>
      </w:r>
      <w:r>
        <w:rPr>
          <w:rFonts w:hint="eastAsia"/>
        </w:rPr>
        <w:t>かなく、それによって本件学校の授業が妨害された結果も重大」</w:t>
      </w:r>
    </w:p>
    <w:p w:rsidR="00973078" w:rsidRDefault="00973078" w:rsidP="00A3530C">
      <w:pPr>
        <w:tabs>
          <w:tab w:val="left" w:pos="1292"/>
        </w:tabs>
      </w:pPr>
    </w:p>
    <w:p w:rsidR="00A3530C" w:rsidRDefault="00A3530C" w:rsidP="00A3530C">
      <w:pPr>
        <w:tabs>
          <w:tab w:val="left" w:pos="1292"/>
        </w:tabs>
      </w:pPr>
      <w:r>
        <w:rPr>
          <w:rFonts w:hint="eastAsia"/>
        </w:rPr>
        <w:t xml:space="preserve">　</w:t>
      </w:r>
      <w:r>
        <w:rPr>
          <w:rFonts w:hint="eastAsia"/>
        </w:rPr>
        <w:t>(</w:t>
      </w:r>
      <w:r>
        <w:rPr>
          <w:rFonts w:hint="eastAsia"/>
        </w:rPr>
        <w:t>２</w:t>
      </w:r>
      <w:r>
        <w:rPr>
          <w:rFonts w:hint="eastAsia"/>
        </w:rPr>
        <w:t>)</w:t>
      </w:r>
      <w:r w:rsidR="00F81675">
        <w:rPr>
          <w:rFonts w:hint="eastAsia"/>
        </w:rPr>
        <w:t>侮辱罪</w:t>
      </w:r>
      <w:r w:rsidR="00052ED9">
        <w:rPr>
          <w:rFonts w:hint="eastAsia"/>
        </w:rPr>
        <w:t>が</w:t>
      </w:r>
      <w:r w:rsidR="00F81675">
        <w:rPr>
          <w:rFonts w:hint="eastAsia"/>
        </w:rPr>
        <w:t>憲法違反</w:t>
      </w:r>
      <w:r w:rsidR="00052ED9">
        <w:rPr>
          <w:rFonts w:hint="eastAsia"/>
        </w:rPr>
        <w:t>だとする</w:t>
      </w:r>
      <w:r>
        <w:rPr>
          <w:rFonts w:hint="eastAsia"/>
        </w:rPr>
        <w:t>被告の主張とそれに対する裁判所の判断</w:t>
      </w:r>
    </w:p>
    <w:p w:rsidR="00790E13" w:rsidRDefault="00790E13" w:rsidP="00A3530C">
      <w:pPr>
        <w:tabs>
          <w:tab w:val="left" w:pos="1292"/>
        </w:tabs>
        <w:ind w:firstLineChars="100" w:firstLine="210"/>
      </w:pPr>
    </w:p>
    <w:p w:rsidR="00A3530C" w:rsidRPr="001B7587" w:rsidRDefault="00A3530C" w:rsidP="00A3530C">
      <w:pPr>
        <w:tabs>
          <w:tab w:val="left" w:pos="1292"/>
        </w:tabs>
        <w:ind w:firstLineChars="100" w:firstLine="210"/>
      </w:pPr>
      <w:r w:rsidRPr="001B7587">
        <w:rPr>
          <w:rFonts w:hint="eastAsia"/>
        </w:rPr>
        <w:t>《被告の主張》</w:t>
      </w:r>
    </w:p>
    <w:p w:rsidR="00F81675" w:rsidRPr="001B7587" w:rsidRDefault="00F81675" w:rsidP="00A3530C">
      <w:pPr>
        <w:tabs>
          <w:tab w:val="left" w:pos="1292"/>
        </w:tabs>
        <w:ind w:leftChars="200" w:left="420"/>
      </w:pPr>
      <w:r w:rsidRPr="001B7587">
        <w:rPr>
          <w:rFonts w:hint="eastAsia"/>
        </w:rPr>
        <w:t>ⅰ　法令違憲の主張</w:t>
      </w:r>
    </w:p>
    <w:p w:rsidR="00A3530C" w:rsidRPr="001B7587" w:rsidRDefault="00A3530C" w:rsidP="00790E13">
      <w:pPr>
        <w:tabs>
          <w:tab w:val="left" w:pos="1292"/>
        </w:tabs>
        <w:ind w:leftChars="200" w:left="420" w:firstLineChars="100" w:firstLine="210"/>
      </w:pPr>
      <w:r w:rsidRPr="001B7587">
        <w:rPr>
          <w:rFonts w:hint="eastAsia"/>
        </w:rPr>
        <w:t>「侮辱罪の規定は明確性の原則に反して違憲」</w:t>
      </w:r>
    </w:p>
    <w:p w:rsidR="00F81675" w:rsidRPr="001B7587" w:rsidRDefault="00F81675" w:rsidP="00A3530C">
      <w:pPr>
        <w:tabs>
          <w:tab w:val="left" w:pos="1292"/>
        </w:tabs>
        <w:ind w:firstLineChars="200" w:firstLine="420"/>
      </w:pPr>
      <w:r w:rsidRPr="001B7587">
        <w:rPr>
          <w:rFonts w:hint="eastAsia"/>
        </w:rPr>
        <w:t>ⅱ　適用違憲の主張</w:t>
      </w:r>
    </w:p>
    <w:p w:rsidR="00A3530C" w:rsidRPr="001B7587" w:rsidRDefault="00A3530C" w:rsidP="00790E13">
      <w:pPr>
        <w:tabs>
          <w:tab w:val="left" w:pos="1292"/>
        </w:tabs>
        <w:ind w:firstLineChars="300" w:firstLine="630"/>
      </w:pPr>
      <w:r w:rsidRPr="001B7587">
        <w:rPr>
          <w:rFonts w:hint="eastAsia"/>
        </w:rPr>
        <w:t>「仮にそうでないとしてもこれを政治的言動に対して適用することは違憲」</w:t>
      </w:r>
    </w:p>
    <w:p w:rsidR="00790E13" w:rsidRDefault="00790E13" w:rsidP="00A3530C">
      <w:pPr>
        <w:tabs>
          <w:tab w:val="left" w:pos="1292"/>
        </w:tabs>
        <w:ind w:firstLineChars="100" w:firstLine="210"/>
      </w:pPr>
    </w:p>
    <w:p w:rsidR="00A3530C" w:rsidRPr="001B7587" w:rsidRDefault="00A3530C" w:rsidP="00A3530C">
      <w:pPr>
        <w:tabs>
          <w:tab w:val="left" w:pos="1292"/>
        </w:tabs>
        <w:ind w:firstLineChars="100" w:firstLine="210"/>
      </w:pPr>
      <w:r w:rsidRPr="001B7587">
        <w:rPr>
          <w:rFonts w:hint="eastAsia"/>
        </w:rPr>
        <w:t>【裁判所の判断】</w:t>
      </w:r>
    </w:p>
    <w:p w:rsidR="00F81675" w:rsidRPr="001B7587" w:rsidRDefault="00F81675" w:rsidP="00A3530C">
      <w:pPr>
        <w:tabs>
          <w:tab w:val="left" w:pos="1292"/>
        </w:tabs>
        <w:ind w:firstLineChars="100" w:firstLine="210"/>
        <w:rPr>
          <w:bdr w:val="single" w:sz="4" w:space="0" w:color="auto"/>
        </w:rPr>
      </w:pPr>
      <w:r w:rsidRPr="001B7587">
        <w:rPr>
          <w:rFonts w:hint="eastAsia"/>
        </w:rPr>
        <w:t xml:space="preserve">　ⅰ　法令違憲の主張に対して</w:t>
      </w:r>
    </w:p>
    <w:p w:rsidR="00A3530C" w:rsidRPr="001B7587" w:rsidRDefault="00A3530C" w:rsidP="00790E13">
      <w:pPr>
        <w:tabs>
          <w:tab w:val="left" w:pos="1292"/>
        </w:tabs>
        <w:ind w:leftChars="100" w:left="210" w:firstLineChars="200" w:firstLine="420"/>
      </w:pPr>
      <w:r w:rsidRPr="001B7587">
        <w:rPr>
          <w:rFonts w:hint="eastAsia"/>
        </w:rPr>
        <w:t>「侮辱罪の構成要件は明確」</w:t>
      </w:r>
    </w:p>
    <w:p w:rsidR="00F81675" w:rsidRPr="001B7587" w:rsidRDefault="00F81675" w:rsidP="00A3530C">
      <w:pPr>
        <w:tabs>
          <w:tab w:val="left" w:pos="1292"/>
        </w:tabs>
        <w:ind w:leftChars="200" w:left="420"/>
      </w:pPr>
      <w:r w:rsidRPr="001B7587">
        <w:rPr>
          <w:rFonts w:hint="eastAsia"/>
        </w:rPr>
        <w:t>ⅱ　適用違憲の主張に対して</w:t>
      </w:r>
    </w:p>
    <w:p w:rsidR="00A3530C" w:rsidRDefault="00A3530C" w:rsidP="00790E13">
      <w:pPr>
        <w:tabs>
          <w:tab w:val="left" w:pos="1292"/>
        </w:tabs>
        <w:ind w:leftChars="300" w:left="840" w:hangingChars="100" w:hanging="210"/>
      </w:pPr>
      <w:r w:rsidRPr="004B3140">
        <w:rPr>
          <w:rFonts w:hint="eastAsia"/>
        </w:rPr>
        <w:t>「政治的目的を有することの一事をもって公然と人を侮辱する行為がすべて許されることになるわけではない」</w:t>
      </w:r>
    </w:p>
    <w:p w:rsidR="00A3530C" w:rsidRPr="004B3140" w:rsidRDefault="00A3530C" w:rsidP="00A3530C">
      <w:pPr>
        <w:tabs>
          <w:tab w:val="left" w:pos="1292"/>
        </w:tabs>
      </w:pPr>
    </w:p>
    <w:sectPr w:rsidR="00A3530C" w:rsidRPr="004B31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CE" w:rsidRDefault="00377ACE" w:rsidP="009B1AF4">
      <w:r>
        <w:separator/>
      </w:r>
    </w:p>
  </w:endnote>
  <w:endnote w:type="continuationSeparator" w:id="0">
    <w:p w:rsidR="00377ACE" w:rsidRDefault="00377ACE" w:rsidP="009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CE" w:rsidRDefault="00377ACE" w:rsidP="009B1AF4">
      <w:r>
        <w:separator/>
      </w:r>
    </w:p>
  </w:footnote>
  <w:footnote w:type="continuationSeparator" w:id="0">
    <w:p w:rsidR="00377ACE" w:rsidRDefault="00377ACE" w:rsidP="009B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BD"/>
    <w:rsid w:val="00001EA0"/>
    <w:rsid w:val="00004E32"/>
    <w:rsid w:val="0000640B"/>
    <w:rsid w:val="000104FB"/>
    <w:rsid w:val="00013378"/>
    <w:rsid w:val="00014004"/>
    <w:rsid w:val="000167A9"/>
    <w:rsid w:val="00016B63"/>
    <w:rsid w:val="00023920"/>
    <w:rsid w:val="00024424"/>
    <w:rsid w:val="00030EEF"/>
    <w:rsid w:val="00031082"/>
    <w:rsid w:val="000311E0"/>
    <w:rsid w:val="00033456"/>
    <w:rsid w:val="00033573"/>
    <w:rsid w:val="000359A3"/>
    <w:rsid w:val="000374B2"/>
    <w:rsid w:val="00042B67"/>
    <w:rsid w:val="000470C8"/>
    <w:rsid w:val="00047A70"/>
    <w:rsid w:val="00052996"/>
    <w:rsid w:val="00052ED9"/>
    <w:rsid w:val="00053557"/>
    <w:rsid w:val="00053CC4"/>
    <w:rsid w:val="000543ED"/>
    <w:rsid w:val="00055CAC"/>
    <w:rsid w:val="00056322"/>
    <w:rsid w:val="00057F22"/>
    <w:rsid w:val="000600FA"/>
    <w:rsid w:val="0006158E"/>
    <w:rsid w:val="0006664B"/>
    <w:rsid w:val="00071EF6"/>
    <w:rsid w:val="00073FEA"/>
    <w:rsid w:val="000749A8"/>
    <w:rsid w:val="00077EC5"/>
    <w:rsid w:val="0008010F"/>
    <w:rsid w:val="00081730"/>
    <w:rsid w:val="000821D7"/>
    <w:rsid w:val="000870BB"/>
    <w:rsid w:val="00087ACD"/>
    <w:rsid w:val="00087DA1"/>
    <w:rsid w:val="00092145"/>
    <w:rsid w:val="000924F8"/>
    <w:rsid w:val="00096E8A"/>
    <w:rsid w:val="000A0C2E"/>
    <w:rsid w:val="000A1ED4"/>
    <w:rsid w:val="000A3F75"/>
    <w:rsid w:val="000A569E"/>
    <w:rsid w:val="000A6A3F"/>
    <w:rsid w:val="000B25E8"/>
    <w:rsid w:val="000B451E"/>
    <w:rsid w:val="000B6B6D"/>
    <w:rsid w:val="000C19F7"/>
    <w:rsid w:val="000C1A3F"/>
    <w:rsid w:val="000C1CEA"/>
    <w:rsid w:val="000C2955"/>
    <w:rsid w:val="000C511C"/>
    <w:rsid w:val="000C6859"/>
    <w:rsid w:val="000C6DBB"/>
    <w:rsid w:val="000D0611"/>
    <w:rsid w:val="000D0E84"/>
    <w:rsid w:val="000E27CD"/>
    <w:rsid w:val="000E3D37"/>
    <w:rsid w:val="000F2394"/>
    <w:rsid w:val="000F24DA"/>
    <w:rsid w:val="00100D3A"/>
    <w:rsid w:val="00102430"/>
    <w:rsid w:val="001032FE"/>
    <w:rsid w:val="0010586E"/>
    <w:rsid w:val="00112134"/>
    <w:rsid w:val="0011263F"/>
    <w:rsid w:val="0011295F"/>
    <w:rsid w:val="00113DFD"/>
    <w:rsid w:val="0011580A"/>
    <w:rsid w:val="00115B4F"/>
    <w:rsid w:val="00121510"/>
    <w:rsid w:val="00124215"/>
    <w:rsid w:val="0013078D"/>
    <w:rsid w:val="0013170F"/>
    <w:rsid w:val="00132D63"/>
    <w:rsid w:val="001334FF"/>
    <w:rsid w:val="00134F9F"/>
    <w:rsid w:val="0013569A"/>
    <w:rsid w:val="00142F85"/>
    <w:rsid w:val="00147266"/>
    <w:rsid w:val="00147B8C"/>
    <w:rsid w:val="00147D9D"/>
    <w:rsid w:val="00152C5C"/>
    <w:rsid w:val="001540D2"/>
    <w:rsid w:val="00154329"/>
    <w:rsid w:val="0016088F"/>
    <w:rsid w:val="00160F22"/>
    <w:rsid w:val="0016363B"/>
    <w:rsid w:val="00164CAC"/>
    <w:rsid w:val="0016559E"/>
    <w:rsid w:val="0017242C"/>
    <w:rsid w:val="0017292A"/>
    <w:rsid w:val="0017433E"/>
    <w:rsid w:val="00176737"/>
    <w:rsid w:val="00176C82"/>
    <w:rsid w:val="001774E7"/>
    <w:rsid w:val="00177D43"/>
    <w:rsid w:val="00180461"/>
    <w:rsid w:val="001809AA"/>
    <w:rsid w:val="00181984"/>
    <w:rsid w:val="00181AC5"/>
    <w:rsid w:val="00182F95"/>
    <w:rsid w:val="00184CCA"/>
    <w:rsid w:val="001853E9"/>
    <w:rsid w:val="00185E8D"/>
    <w:rsid w:val="00186C5F"/>
    <w:rsid w:val="00190D37"/>
    <w:rsid w:val="0019121C"/>
    <w:rsid w:val="00193F23"/>
    <w:rsid w:val="00196D80"/>
    <w:rsid w:val="001972C9"/>
    <w:rsid w:val="001A3503"/>
    <w:rsid w:val="001A3506"/>
    <w:rsid w:val="001A477F"/>
    <w:rsid w:val="001A7244"/>
    <w:rsid w:val="001A75B8"/>
    <w:rsid w:val="001A7BAF"/>
    <w:rsid w:val="001B3010"/>
    <w:rsid w:val="001B7587"/>
    <w:rsid w:val="001C32D0"/>
    <w:rsid w:val="001C48F3"/>
    <w:rsid w:val="001C4E53"/>
    <w:rsid w:val="001D1AD5"/>
    <w:rsid w:val="001D2308"/>
    <w:rsid w:val="001D3B47"/>
    <w:rsid w:val="001E3598"/>
    <w:rsid w:val="001E36F5"/>
    <w:rsid w:val="001E499F"/>
    <w:rsid w:val="001E6FDB"/>
    <w:rsid w:val="001F0754"/>
    <w:rsid w:val="001F2060"/>
    <w:rsid w:val="001F3255"/>
    <w:rsid w:val="001F5256"/>
    <w:rsid w:val="001F7FB8"/>
    <w:rsid w:val="00200729"/>
    <w:rsid w:val="0020717F"/>
    <w:rsid w:val="002130DE"/>
    <w:rsid w:val="002141AB"/>
    <w:rsid w:val="0021508E"/>
    <w:rsid w:val="002208D5"/>
    <w:rsid w:val="00220FB7"/>
    <w:rsid w:val="0022283D"/>
    <w:rsid w:val="00223B5E"/>
    <w:rsid w:val="00223BEB"/>
    <w:rsid w:val="00225E1F"/>
    <w:rsid w:val="00226134"/>
    <w:rsid w:val="00227DC2"/>
    <w:rsid w:val="002301A5"/>
    <w:rsid w:val="0023359E"/>
    <w:rsid w:val="00234BBB"/>
    <w:rsid w:val="00235459"/>
    <w:rsid w:val="00235692"/>
    <w:rsid w:val="002364A9"/>
    <w:rsid w:val="0024026D"/>
    <w:rsid w:val="00240B60"/>
    <w:rsid w:val="00242BF5"/>
    <w:rsid w:val="002462C0"/>
    <w:rsid w:val="002512F3"/>
    <w:rsid w:val="00253990"/>
    <w:rsid w:val="00256EEE"/>
    <w:rsid w:val="0025735C"/>
    <w:rsid w:val="0026346D"/>
    <w:rsid w:val="00263779"/>
    <w:rsid w:val="00267E6A"/>
    <w:rsid w:val="00270697"/>
    <w:rsid w:val="002807B3"/>
    <w:rsid w:val="002821EA"/>
    <w:rsid w:val="00283922"/>
    <w:rsid w:val="00285A2D"/>
    <w:rsid w:val="00290533"/>
    <w:rsid w:val="00293A65"/>
    <w:rsid w:val="002958A3"/>
    <w:rsid w:val="00295A6A"/>
    <w:rsid w:val="00296C57"/>
    <w:rsid w:val="002A06A0"/>
    <w:rsid w:val="002A09C4"/>
    <w:rsid w:val="002A11AC"/>
    <w:rsid w:val="002A1344"/>
    <w:rsid w:val="002A24FB"/>
    <w:rsid w:val="002A3BC2"/>
    <w:rsid w:val="002A7115"/>
    <w:rsid w:val="002A7CE3"/>
    <w:rsid w:val="002B04CA"/>
    <w:rsid w:val="002B1435"/>
    <w:rsid w:val="002B192C"/>
    <w:rsid w:val="002B432E"/>
    <w:rsid w:val="002B66CF"/>
    <w:rsid w:val="002B7145"/>
    <w:rsid w:val="002C098B"/>
    <w:rsid w:val="002C0C42"/>
    <w:rsid w:val="002C0C7F"/>
    <w:rsid w:val="002C0F95"/>
    <w:rsid w:val="002C1497"/>
    <w:rsid w:val="002C2B90"/>
    <w:rsid w:val="002C398F"/>
    <w:rsid w:val="002C4C0A"/>
    <w:rsid w:val="002D0B80"/>
    <w:rsid w:val="002D0ED9"/>
    <w:rsid w:val="002D4395"/>
    <w:rsid w:val="002E1FA3"/>
    <w:rsid w:val="002E27E9"/>
    <w:rsid w:val="002E41C7"/>
    <w:rsid w:val="002E6946"/>
    <w:rsid w:val="002E712A"/>
    <w:rsid w:val="002E73CE"/>
    <w:rsid w:val="002F0650"/>
    <w:rsid w:val="002F322D"/>
    <w:rsid w:val="00300640"/>
    <w:rsid w:val="003010B9"/>
    <w:rsid w:val="00305868"/>
    <w:rsid w:val="00310CE4"/>
    <w:rsid w:val="00312C61"/>
    <w:rsid w:val="00315B12"/>
    <w:rsid w:val="003161A0"/>
    <w:rsid w:val="003241D4"/>
    <w:rsid w:val="00324922"/>
    <w:rsid w:val="00324BB9"/>
    <w:rsid w:val="0032564C"/>
    <w:rsid w:val="00325725"/>
    <w:rsid w:val="0033350B"/>
    <w:rsid w:val="00333866"/>
    <w:rsid w:val="0033456C"/>
    <w:rsid w:val="00337108"/>
    <w:rsid w:val="0034337C"/>
    <w:rsid w:val="003433DF"/>
    <w:rsid w:val="003474EA"/>
    <w:rsid w:val="0034782A"/>
    <w:rsid w:val="0035098C"/>
    <w:rsid w:val="00350A4B"/>
    <w:rsid w:val="00351C71"/>
    <w:rsid w:val="003529CE"/>
    <w:rsid w:val="00354321"/>
    <w:rsid w:val="00355984"/>
    <w:rsid w:val="00355D4D"/>
    <w:rsid w:val="00357138"/>
    <w:rsid w:val="00360F11"/>
    <w:rsid w:val="0036139F"/>
    <w:rsid w:val="003632AF"/>
    <w:rsid w:val="00363940"/>
    <w:rsid w:val="003657EC"/>
    <w:rsid w:val="00365CDD"/>
    <w:rsid w:val="00372576"/>
    <w:rsid w:val="00373FD8"/>
    <w:rsid w:val="00376154"/>
    <w:rsid w:val="00376B65"/>
    <w:rsid w:val="00376F5B"/>
    <w:rsid w:val="00377ACE"/>
    <w:rsid w:val="00380F10"/>
    <w:rsid w:val="00391705"/>
    <w:rsid w:val="003944F5"/>
    <w:rsid w:val="003949FF"/>
    <w:rsid w:val="003A04C5"/>
    <w:rsid w:val="003A419C"/>
    <w:rsid w:val="003A52D7"/>
    <w:rsid w:val="003A6D2F"/>
    <w:rsid w:val="003B0373"/>
    <w:rsid w:val="003B25C6"/>
    <w:rsid w:val="003B27A7"/>
    <w:rsid w:val="003B32DB"/>
    <w:rsid w:val="003B5440"/>
    <w:rsid w:val="003C27B2"/>
    <w:rsid w:val="003D2D93"/>
    <w:rsid w:val="003D46A6"/>
    <w:rsid w:val="003D5CF0"/>
    <w:rsid w:val="003E223C"/>
    <w:rsid w:val="003E3113"/>
    <w:rsid w:val="003E64C7"/>
    <w:rsid w:val="003E7656"/>
    <w:rsid w:val="003E7C9A"/>
    <w:rsid w:val="003E7EC2"/>
    <w:rsid w:val="003F1F90"/>
    <w:rsid w:val="003F2272"/>
    <w:rsid w:val="003F2CDF"/>
    <w:rsid w:val="003F3A5B"/>
    <w:rsid w:val="003F5D30"/>
    <w:rsid w:val="003F61C6"/>
    <w:rsid w:val="003F6A21"/>
    <w:rsid w:val="003F7FC9"/>
    <w:rsid w:val="0040074D"/>
    <w:rsid w:val="004053FD"/>
    <w:rsid w:val="00405DDA"/>
    <w:rsid w:val="004074D1"/>
    <w:rsid w:val="00410A56"/>
    <w:rsid w:val="00412841"/>
    <w:rsid w:val="00412DED"/>
    <w:rsid w:val="00413C0B"/>
    <w:rsid w:val="00414D14"/>
    <w:rsid w:val="00416231"/>
    <w:rsid w:val="00420636"/>
    <w:rsid w:val="00420827"/>
    <w:rsid w:val="0042158B"/>
    <w:rsid w:val="00421612"/>
    <w:rsid w:val="00422321"/>
    <w:rsid w:val="00422C69"/>
    <w:rsid w:val="00424AE9"/>
    <w:rsid w:val="004270DB"/>
    <w:rsid w:val="004324A4"/>
    <w:rsid w:val="0043412F"/>
    <w:rsid w:val="004347EC"/>
    <w:rsid w:val="00435CB6"/>
    <w:rsid w:val="00435D35"/>
    <w:rsid w:val="00436F29"/>
    <w:rsid w:val="004406FE"/>
    <w:rsid w:val="00440747"/>
    <w:rsid w:val="004413DB"/>
    <w:rsid w:val="00443367"/>
    <w:rsid w:val="00445A02"/>
    <w:rsid w:val="004472EF"/>
    <w:rsid w:val="00450A58"/>
    <w:rsid w:val="0045130F"/>
    <w:rsid w:val="00453588"/>
    <w:rsid w:val="004562BE"/>
    <w:rsid w:val="00457EAF"/>
    <w:rsid w:val="00461C03"/>
    <w:rsid w:val="00463EB5"/>
    <w:rsid w:val="00472583"/>
    <w:rsid w:val="004750AC"/>
    <w:rsid w:val="00477024"/>
    <w:rsid w:val="00484695"/>
    <w:rsid w:val="00490368"/>
    <w:rsid w:val="0049061D"/>
    <w:rsid w:val="0049142A"/>
    <w:rsid w:val="00493982"/>
    <w:rsid w:val="00495A01"/>
    <w:rsid w:val="00496D12"/>
    <w:rsid w:val="004A1E2A"/>
    <w:rsid w:val="004A292F"/>
    <w:rsid w:val="004A5CE7"/>
    <w:rsid w:val="004B03B5"/>
    <w:rsid w:val="004B0E07"/>
    <w:rsid w:val="004B3078"/>
    <w:rsid w:val="004B3140"/>
    <w:rsid w:val="004B3B81"/>
    <w:rsid w:val="004B467B"/>
    <w:rsid w:val="004B5043"/>
    <w:rsid w:val="004B6F94"/>
    <w:rsid w:val="004B7B57"/>
    <w:rsid w:val="004C041D"/>
    <w:rsid w:val="004C2815"/>
    <w:rsid w:val="004C2E0C"/>
    <w:rsid w:val="004C3877"/>
    <w:rsid w:val="004C5596"/>
    <w:rsid w:val="004C5E67"/>
    <w:rsid w:val="004C645E"/>
    <w:rsid w:val="004D0037"/>
    <w:rsid w:val="004D1B10"/>
    <w:rsid w:val="004D265A"/>
    <w:rsid w:val="004D4D53"/>
    <w:rsid w:val="004D574A"/>
    <w:rsid w:val="004E0C32"/>
    <w:rsid w:val="004E2C52"/>
    <w:rsid w:val="004E3EE9"/>
    <w:rsid w:val="004E3F4F"/>
    <w:rsid w:val="004E4256"/>
    <w:rsid w:val="004E7122"/>
    <w:rsid w:val="004F2DB6"/>
    <w:rsid w:val="004F4752"/>
    <w:rsid w:val="004F4862"/>
    <w:rsid w:val="004F671E"/>
    <w:rsid w:val="00501F48"/>
    <w:rsid w:val="005112A8"/>
    <w:rsid w:val="00511879"/>
    <w:rsid w:val="005205F6"/>
    <w:rsid w:val="005207D5"/>
    <w:rsid w:val="00523F82"/>
    <w:rsid w:val="00525347"/>
    <w:rsid w:val="005261B0"/>
    <w:rsid w:val="00527D91"/>
    <w:rsid w:val="00530D40"/>
    <w:rsid w:val="00531363"/>
    <w:rsid w:val="00531446"/>
    <w:rsid w:val="00540110"/>
    <w:rsid w:val="00540F8A"/>
    <w:rsid w:val="0054204F"/>
    <w:rsid w:val="005430F4"/>
    <w:rsid w:val="0054446C"/>
    <w:rsid w:val="00553090"/>
    <w:rsid w:val="00553715"/>
    <w:rsid w:val="00555087"/>
    <w:rsid w:val="00555F5F"/>
    <w:rsid w:val="00556A70"/>
    <w:rsid w:val="00556FED"/>
    <w:rsid w:val="00562ED9"/>
    <w:rsid w:val="005645BE"/>
    <w:rsid w:val="00566A63"/>
    <w:rsid w:val="00566C4E"/>
    <w:rsid w:val="0056791F"/>
    <w:rsid w:val="00570E69"/>
    <w:rsid w:val="00572A2E"/>
    <w:rsid w:val="005732F8"/>
    <w:rsid w:val="00575D04"/>
    <w:rsid w:val="0058282C"/>
    <w:rsid w:val="00582E11"/>
    <w:rsid w:val="00583954"/>
    <w:rsid w:val="005861DC"/>
    <w:rsid w:val="00586503"/>
    <w:rsid w:val="00587718"/>
    <w:rsid w:val="005878C1"/>
    <w:rsid w:val="00590767"/>
    <w:rsid w:val="005A0B8A"/>
    <w:rsid w:val="005A2E6A"/>
    <w:rsid w:val="005A47AF"/>
    <w:rsid w:val="005A69B1"/>
    <w:rsid w:val="005A7CA1"/>
    <w:rsid w:val="005B1274"/>
    <w:rsid w:val="005B2C7E"/>
    <w:rsid w:val="005B44A7"/>
    <w:rsid w:val="005B5166"/>
    <w:rsid w:val="005B523B"/>
    <w:rsid w:val="005B5796"/>
    <w:rsid w:val="005C121E"/>
    <w:rsid w:val="005C1D7C"/>
    <w:rsid w:val="005C290E"/>
    <w:rsid w:val="005C2CB8"/>
    <w:rsid w:val="005C3CC2"/>
    <w:rsid w:val="005C4C1F"/>
    <w:rsid w:val="005C65FF"/>
    <w:rsid w:val="005D0B0C"/>
    <w:rsid w:val="005D0CE5"/>
    <w:rsid w:val="005D463D"/>
    <w:rsid w:val="005D718E"/>
    <w:rsid w:val="005E0B46"/>
    <w:rsid w:val="005E1893"/>
    <w:rsid w:val="005E55EC"/>
    <w:rsid w:val="005F4AC2"/>
    <w:rsid w:val="005F6731"/>
    <w:rsid w:val="006016AF"/>
    <w:rsid w:val="00603992"/>
    <w:rsid w:val="00606716"/>
    <w:rsid w:val="006067D2"/>
    <w:rsid w:val="00610E75"/>
    <w:rsid w:val="00611822"/>
    <w:rsid w:val="006121B8"/>
    <w:rsid w:val="00612E5A"/>
    <w:rsid w:val="006142C5"/>
    <w:rsid w:val="006172DE"/>
    <w:rsid w:val="006173D5"/>
    <w:rsid w:val="006179BC"/>
    <w:rsid w:val="00620012"/>
    <w:rsid w:val="00623D34"/>
    <w:rsid w:val="00623E45"/>
    <w:rsid w:val="00631601"/>
    <w:rsid w:val="00631BB3"/>
    <w:rsid w:val="00631F53"/>
    <w:rsid w:val="00634049"/>
    <w:rsid w:val="006350E5"/>
    <w:rsid w:val="0063589C"/>
    <w:rsid w:val="00642567"/>
    <w:rsid w:val="00642F11"/>
    <w:rsid w:val="00644529"/>
    <w:rsid w:val="00644C78"/>
    <w:rsid w:val="00650DCF"/>
    <w:rsid w:val="00656AF7"/>
    <w:rsid w:val="006624D6"/>
    <w:rsid w:val="00666687"/>
    <w:rsid w:val="0067268B"/>
    <w:rsid w:val="00672B7C"/>
    <w:rsid w:val="006739E8"/>
    <w:rsid w:val="006757A0"/>
    <w:rsid w:val="00681D15"/>
    <w:rsid w:val="00681DE2"/>
    <w:rsid w:val="00682820"/>
    <w:rsid w:val="00684349"/>
    <w:rsid w:val="00685BAE"/>
    <w:rsid w:val="00690DF1"/>
    <w:rsid w:val="006915D2"/>
    <w:rsid w:val="006923F8"/>
    <w:rsid w:val="006A0F06"/>
    <w:rsid w:val="006A210A"/>
    <w:rsid w:val="006A64ED"/>
    <w:rsid w:val="006A69E0"/>
    <w:rsid w:val="006B309D"/>
    <w:rsid w:val="006C47EE"/>
    <w:rsid w:val="006C764E"/>
    <w:rsid w:val="006D02D5"/>
    <w:rsid w:val="006D3AF7"/>
    <w:rsid w:val="006D769C"/>
    <w:rsid w:val="006D7833"/>
    <w:rsid w:val="006E0378"/>
    <w:rsid w:val="006E1B5E"/>
    <w:rsid w:val="006E2755"/>
    <w:rsid w:val="006E3358"/>
    <w:rsid w:val="006E34E1"/>
    <w:rsid w:val="006E70D4"/>
    <w:rsid w:val="006F299E"/>
    <w:rsid w:val="006F7952"/>
    <w:rsid w:val="0070017C"/>
    <w:rsid w:val="0070279D"/>
    <w:rsid w:val="00704BE4"/>
    <w:rsid w:val="00705408"/>
    <w:rsid w:val="007066B3"/>
    <w:rsid w:val="0070709C"/>
    <w:rsid w:val="007078D8"/>
    <w:rsid w:val="0071109B"/>
    <w:rsid w:val="00714135"/>
    <w:rsid w:val="00714E75"/>
    <w:rsid w:val="0071670B"/>
    <w:rsid w:val="00721CD4"/>
    <w:rsid w:val="00722E15"/>
    <w:rsid w:val="00723FE1"/>
    <w:rsid w:val="00730A27"/>
    <w:rsid w:val="00732396"/>
    <w:rsid w:val="00732793"/>
    <w:rsid w:val="00741EE7"/>
    <w:rsid w:val="007439F0"/>
    <w:rsid w:val="00744814"/>
    <w:rsid w:val="007458AA"/>
    <w:rsid w:val="00745F11"/>
    <w:rsid w:val="00746291"/>
    <w:rsid w:val="00750EE5"/>
    <w:rsid w:val="00751ECE"/>
    <w:rsid w:val="00752350"/>
    <w:rsid w:val="00752F7D"/>
    <w:rsid w:val="00754147"/>
    <w:rsid w:val="00757BF4"/>
    <w:rsid w:val="007614D6"/>
    <w:rsid w:val="0076173B"/>
    <w:rsid w:val="00764449"/>
    <w:rsid w:val="0076614F"/>
    <w:rsid w:val="007703D0"/>
    <w:rsid w:val="00770956"/>
    <w:rsid w:val="007713A3"/>
    <w:rsid w:val="00771A0C"/>
    <w:rsid w:val="0077501E"/>
    <w:rsid w:val="00776F21"/>
    <w:rsid w:val="00776F7B"/>
    <w:rsid w:val="00777607"/>
    <w:rsid w:val="00777DE0"/>
    <w:rsid w:val="007816F9"/>
    <w:rsid w:val="0078281F"/>
    <w:rsid w:val="0078539F"/>
    <w:rsid w:val="00786257"/>
    <w:rsid w:val="00786558"/>
    <w:rsid w:val="00786CE1"/>
    <w:rsid w:val="00790E13"/>
    <w:rsid w:val="007930C2"/>
    <w:rsid w:val="00793758"/>
    <w:rsid w:val="007965B8"/>
    <w:rsid w:val="007968EB"/>
    <w:rsid w:val="007A10B1"/>
    <w:rsid w:val="007A1A5A"/>
    <w:rsid w:val="007A1E13"/>
    <w:rsid w:val="007A4D92"/>
    <w:rsid w:val="007B082C"/>
    <w:rsid w:val="007B1FF0"/>
    <w:rsid w:val="007B200B"/>
    <w:rsid w:val="007B3772"/>
    <w:rsid w:val="007B5F56"/>
    <w:rsid w:val="007C0399"/>
    <w:rsid w:val="007C1105"/>
    <w:rsid w:val="007C37A6"/>
    <w:rsid w:val="007D12B5"/>
    <w:rsid w:val="007D28F4"/>
    <w:rsid w:val="007D774A"/>
    <w:rsid w:val="007D7E21"/>
    <w:rsid w:val="007E21FA"/>
    <w:rsid w:val="007E3CD7"/>
    <w:rsid w:val="007E48EC"/>
    <w:rsid w:val="007E5D5F"/>
    <w:rsid w:val="007E7408"/>
    <w:rsid w:val="007F4FF5"/>
    <w:rsid w:val="007F5E63"/>
    <w:rsid w:val="007F79B9"/>
    <w:rsid w:val="0080389C"/>
    <w:rsid w:val="00805274"/>
    <w:rsid w:val="008078BD"/>
    <w:rsid w:val="008129BA"/>
    <w:rsid w:val="00813698"/>
    <w:rsid w:val="0081450A"/>
    <w:rsid w:val="0081659A"/>
    <w:rsid w:val="00817994"/>
    <w:rsid w:val="00817E98"/>
    <w:rsid w:val="00821F47"/>
    <w:rsid w:val="008235E7"/>
    <w:rsid w:val="0082769C"/>
    <w:rsid w:val="008301DA"/>
    <w:rsid w:val="0083187F"/>
    <w:rsid w:val="0083254B"/>
    <w:rsid w:val="0083546A"/>
    <w:rsid w:val="008371AA"/>
    <w:rsid w:val="0083756E"/>
    <w:rsid w:val="00841AF3"/>
    <w:rsid w:val="00841B5D"/>
    <w:rsid w:val="00841F39"/>
    <w:rsid w:val="00844493"/>
    <w:rsid w:val="00851834"/>
    <w:rsid w:val="00853789"/>
    <w:rsid w:val="0085618E"/>
    <w:rsid w:val="008566BA"/>
    <w:rsid w:val="008569CC"/>
    <w:rsid w:val="00857A72"/>
    <w:rsid w:val="00861F8C"/>
    <w:rsid w:val="00862A78"/>
    <w:rsid w:val="00863154"/>
    <w:rsid w:val="00863975"/>
    <w:rsid w:val="00866D5A"/>
    <w:rsid w:val="00867D03"/>
    <w:rsid w:val="00867FD4"/>
    <w:rsid w:val="00873172"/>
    <w:rsid w:val="00873F14"/>
    <w:rsid w:val="00874F7F"/>
    <w:rsid w:val="00877AB6"/>
    <w:rsid w:val="0088174E"/>
    <w:rsid w:val="008852FE"/>
    <w:rsid w:val="00887E65"/>
    <w:rsid w:val="00892ED9"/>
    <w:rsid w:val="008963A5"/>
    <w:rsid w:val="008A0989"/>
    <w:rsid w:val="008A2892"/>
    <w:rsid w:val="008A5667"/>
    <w:rsid w:val="008A582F"/>
    <w:rsid w:val="008B15EB"/>
    <w:rsid w:val="008B6964"/>
    <w:rsid w:val="008C0915"/>
    <w:rsid w:val="008C1255"/>
    <w:rsid w:val="008C3BFC"/>
    <w:rsid w:val="008C4CD0"/>
    <w:rsid w:val="008C5AB8"/>
    <w:rsid w:val="008C5FC8"/>
    <w:rsid w:val="008D1C43"/>
    <w:rsid w:val="008D39C8"/>
    <w:rsid w:val="008D6F84"/>
    <w:rsid w:val="008E02A8"/>
    <w:rsid w:val="008E1A4B"/>
    <w:rsid w:val="008E25B6"/>
    <w:rsid w:val="008E3858"/>
    <w:rsid w:val="008E6B78"/>
    <w:rsid w:val="008F35C1"/>
    <w:rsid w:val="008F3ED2"/>
    <w:rsid w:val="008F70F4"/>
    <w:rsid w:val="008F7702"/>
    <w:rsid w:val="008F7F51"/>
    <w:rsid w:val="0090011A"/>
    <w:rsid w:val="00900158"/>
    <w:rsid w:val="0090131B"/>
    <w:rsid w:val="00901694"/>
    <w:rsid w:val="00904B5B"/>
    <w:rsid w:val="0091072D"/>
    <w:rsid w:val="009169E5"/>
    <w:rsid w:val="009174BE"/>
    <w:rsid w:val="009212C0"/>
    <w:rsid w:val="00921AF7"/>
    <w:rsid w:val="00921D50"/>
    <w:rsid w:val="009229FE"/>
    <w:rsid w:val="00922E0A"/>
    <w:rsid w:val="00926F00"/>
    <w:rsid w:val="0093128F"/>
    <w:rsid w:val="00931CD9"/>
    <w:rsid w:val="0093489B"/>
    <w:rsid w:val="00940838"/>
    <w:rsid w:val="009415E7"/>
    <w:rsid w:val="0094246A"/>
    <w:rsid w:val="009430D0"/>
    <w:rsid w:val="009440D0"/>
    <w:rsid w:val="00946970"/>
    <w:rsid w:val="00946E01"/>
    <w:rsid w:val="009506C5"/>
    <w:rsid w:val="00951A29"/>
    <w:rsid w:val="009617C2"/>
    <w:rsid w:val="00961A29"/>
    <w:rsid w:val="00964B7D"/>
    <w:rsid w:val="00973078"/>
    <w:rsid w:val="009739A5"/>
    <w:rsid w:val="00973A2F"/>
    <w:rsid w:val="009743BC"/>
    <w:rsid w:val="009765FA"/>
    <w:rsid w:val="0097721E"/>
    <w:rsid w:val="00977AFA"/>
    <w:rsid w:val="00980E9C"/>
    <w:rsid w:val="00981735"/>
    <w:rsid w:val="00984223"/>
    <w:rsid w:val="00987E49"/>
    <w:rsid w:val="009900F9"/>
    <w:rsid w:val="00990C16"/>
    <w:rsid w:val="0099368A"/>
    <w:rsid w:val="00995497"/>
    <w:rsid w:val="00996BAE"/>
    <w:rsid w:val="009A026B"/>
    <w:rsid w:val="009A2A65"/>
    <w:rsid w:val="009A54EA"/>
    <w:rsid w:val="009A55F8"/>
    <w:rsid w:val="009A6F6A"/>
    <w:rsid w:val="009A74EE"/>
    <w:rsid w:val="009B1AF4"/>
    <w:rsid w:val="009B2A4F"/>
    <w:rsid w:val="009C2D04"/>
    <w:rsid w:val="009C582F"/>
    <w:rsid w:val="009D0BE6"/>
    <w:rsid w:val="009D36F2"/>
    <w:rsid w:val="009D49C6"/>
    <w:rsid w:val="009E1953"/>
    <w:rsid w:val="009E75BB"/>
    <w:rsid w:val="009F4461"/>
    <w:rsid w:val="009F4788"/>
    <w:rsid w:val="009F6250"/>
    <w:rsid w:val="009F62FD"/>
    <w:rsid w:val="009F6FD8"/>
    <w:rsid w:val="00A0309F"/>
    <w:rsid w:val="00A036E6"/>
    <w:rsid w:val="00A048F8"/>
    <w:rsid w:val="00A04B60"/>
    <w:rsid w:val="00A17615"/>
    <w:rsid w:val="00A17DBD"/>
    <w:rsid w:val="00A17F6C"/>
    <w:rsid w:val="00A25184"/>
    <w:rsid w:val="00A27A87"/>
    <w:rsid w:val="00A30B6C"/>
    <w:rsid w:val="00A31BAE"/>
    <w:rsid w:val="00A3320B"/>
    <w:rsid w:val="00A3380A"/>
    <w:rsid w:val="00A3530C"/>
    <w:rsid w:val="00A3604B"/>
    <w:rsid w:val="00A368E4"/>
    <w:rsid w:val="00A375F9"/>
    <w:rsid w:val="00A37AB6"/>
    <w:rsid w:val="00A425E9"/>
    <w:rsid w:val="00A46697"/>
    <w:rsid w:val="00A56254"/>
    <w:rsid w:val="00A572A3"/>
    <w:rsid w:val="00A57480"/>
    <w:rsid w:val="00A574A4"/>
    <w:rsid w:val="00A57667"/>
    <w:rsid w:val="00A637D1"/>
    <w:rsid w:val="00A642C7"/>
    <w:rsid w:val="00A71B5C"/>
    <w:rsid w:val="00A71F70"/>
    <w:rsid w:val="00A7287D"/>
    <w:rsid w:val="00A748FB"/>
    <w:rsid w:val="00A74FEA"/>
    <w:rsid w:val="00A76281"/>
    <w:rsid w:val="00A816D2"/>
    <w:rsid w:val="00A83501"/>
    <w:rsid w:val="00AA07BF"/>
    <w:rsid w:val="00AA1529"/>
    <w:rsid w:val="00AA564B"/>
    <w:rsid w:val="00AB1E22"/>
    <w:rsid w:val="00AB43A2"/>
    <w:rsid w:val="00AC0CDB"/>
    <w:rsid w:val="00AC1CD5"/>
    <w:rsid w:val="00AC1D92"/>
    <w:rsid w:val="00AC5B95"/>
    <w:rsid w:val="00AC5FA8"/>
    <w:rsid w:val="00AD03E7"/>
    <w:rsid w:val="00AD0823"/>
    <w:rsid w:val="00AD5378"/>
    <w:rsid w:val="00AD5B67"/>
    <w:rsid w:val="00AD65AF"/>
    <w:rsid w:val="00AE0AF6"/>
    <w:rsid w:val="00AE2FE1"/>
    <w:rsid w:val="00AE32D9"/>
    <w:rsid w:val="00AE4B96"/>
    <w:rsid w:val="00AE5380"/>
    <w:rsid w:val="00AF5EC4"/>
    <w:rsid w:val="00AF64E7"/>
    <w:rsid w:val="00AF73B7"/>
    <w:rsid w:val="00AF76AE"/>
    <w:rsid w:val="00AF7B78"/>
    <w:rsid w:val="00B01D6C"/>
    <w:rsid w:val="00B02AAA"/>
    <w:rsid w:val="00B12F79"/>
    <w:rsid w:val="00B13EC1"/>
    <w:rsid w:val="00B14C6F"/>
    <w:rsid w:val="00B157F9"/>
    <w:rsid w:val="00B17607"/>
    <w:rsid w:val="00B20558"/>
    <w:rsid w:val="00B22712"/>
    <w:rsid w:val="00B23BE3"/>
    <w:rsid w:val="00B243B8"/>
    <w:rsid w:val="00B25A73"/>
    <w:rsid w:val="00B30D62"/>
    <w:rsid w:val="00B3251A"/>
    <w:rsid w:val="00B40631"/>
    <w:rsid w:val="00B40A34"/>
    <w:rsid w:val="00B42334"/>
    <w:rsid w:val="00B44BBB"/>
    <w:rsid w:val="00B45014"/>
    <w:rsid w:val="00B459E6"/>
    <w:rsid w:val="00B45B2E"/>
    <w:rsid w:val="00B473EA"/>
    <w:rsid w:val="00B47E0E"/>
    <w:rsid w:val="00B47E1C"/>
    <w:rsid w:val="00B538BC"/>
    <w:rsid w:val="00B53B1C"/>
    <w:rsid w:val="00B54188"/>
    <w:rsid w:val="00B5633E"/>
    <w:rsid w:val="00B620B1"/>
    <w:rsid w:val="00B63139"/>
    <w:rsid w:val="00B65E04"/>
    <w:rsid w:val="00B67FA1"/>
    <w:rsid w:val="00B74EAD"/>
    <w:rsid w:val="00B762AC"/>
    <w:rsid w:val="00B8299D"/>
    <w:rsid w:val="00B8314C"/>
    <w:rsid w:val="00B845D4"/>
    <w:rsid w:val="00B85B61"/>
    <w:rsid w:val="00B914F6"/>
    <w:rsid w:val="00B9521C"/>
    <w:rsid w:val="00B9599F"/>
    <w:rsid w:val="00BA069C"/>
    <w:rsid w:val="00BA16DD"/>
    <w:rsid w:val="00BA1889"/>
    <w:rsid w:val="00BA1D7E"/>
    <w:rsid w:val="00BA2873"/>
    <w:rsid w:val="00BA2EBD"/>
    <w:rsid w:val="00BA6FDC"/>
    <w:rsid w:val="00BA7C41"/>
    <w:rsid w:val="00BB071A"/>
    <w:rsid w:val="00BB3D0E"/>
    <w:rsid w:val="00BB4FCC"/>
    <w:rsid w:val="00BB777A"/>
    <w:rsid w:val="00BB7A3B"/>
    <w:rsid w:val="00BC0CF9"/>
    <w:rsid w:val="00BC1142"/>
    <w:rsid w:val="00BC1AB6"/>
    <w:rsid w:val="00BC1EF3"/>
    <w:rsid w:val="00BC4F88"/>
    <w:rsid w:val="00BC50FA"/>
    <w:rsid w:val="00BC5D5A"/>
    <w:rsid w:val="00BD1A27"/>
    <w:rsid w:val="00BD4652"/>
    <w:rsid w:val="00BD5B28"/>
    <w:rsid w:val="00BD6389"/>
    <w:rsid w:val="00BD6E88"/>
    <w:rsid w:val="00BD744F"/>
    <w:rsid w:val="00BD7C0A"/>
    <w:rsid w:val="00BE08B7"/>
    <w:rsid w:val="00BE1B19"/>
    <w:rsid w:val="00BE2CBB"/>
    <w:rsid w:val="00BE6D49"/>
    <w:rsid w:val="00BF0D90"/>
    <w:rsid w:val="00BF1361"/>
    <w:rsid w:val="00BF22F5"/>
    <w:rsid w:val="00C107B9"/>
    <w:rsid w:val="00C10FEB"/>
    <w:rsid w:val="00C11BFE"/>
    <w:rsid w:val="00C14FF9"/>
    <w:rsid w:val="00C20368"/>
    <w:rsid w:val="00C2202B"/>
    <w:rsid w:val="00C2208E"/>
    <w:rsid w:val="00C249FA"/>
    <w:rsid w:val="00C410C5"/>
    <w:rsid w:val="00C446C7"/>
    <w:rsid w:val="00C44EFE"/>
    <w:rsid w:val="00C45FA6"/>
    <w:rsid w:val="00C465B3"/>
    <w:rsid w:val="00C4680C"/>
    <w:rsid w:val="00C5172E"/>
    <w:rsid w:val="00C525E8"/>
    <w:rsid w:val="00C54313"/>
    <w:rsid w:val="00C5509B"/>
    <w:rsid w:val="00C5746B"/>
    <w:rsid w:val="00C57A30"/>
    <w:rsid w:val="00C72E1E"/>
    <w:rsid w:val="00C74878"/>
    <w:rsid w:val="00C74DA8"/>
    <w:rsid w:val="00C7529E"/>
    <w:rsid w:val="00C774ED"/>
    <w:rsid w:val="00C8136F"/>
    <w:rsid w:val="00C83EC0"/>
    <w:rsid w:val="00C901A4"/>
    <w:rsid w:val="00C90404"/>
    <w:rsid w:val="00C90B70"/>
    <w:rsid w:val="00C91BC0"/>
    <w:rsid w:val="00C93AEC"/>
    <w:rsid w:val="00C948E0"/>
    <w:rsid w:val="00C971EB"/>
    <w:rsid w:val="00CA015D"/>
    <w:rsid w:val="00CA0B79"/>
    <w:rsid w:val="00CA44E0"/>
    <w:rsid w:val="00CA4A62"/>
    <w:rsid w:val="00CB5BF4"/>
    <w:rsid w:val="00CC1604"/>
    <w:rsid w:val="00CC2D63"/>
    <w:rsid w:val="00CC2F40"/>
    <w:rsid w:val="00CC3A41"/>
    <w:rsid w:val="00CC3B59"/>
    <w:rsid w:val="00CD1369"/>
    <w:rsid w:val="00CD38CE"/>
    <w:rsid w:val="00CD441F"/>
    <w:rsid w:val="00CD7E2B"/>
    <w:rsid w:val="00CD7F56"/>
    <w:rsid w:val="00CE1E6F"/>
    <w:rsid w:val="00CE5E30"/>
    <w:rsid w:val="00CF05C5"/>
    <w:rsid w:val="00CF4D18"/>
    <w:rsid w:val="00CF74D7"/>
    <w:rsid w:val="00CF7691"/>
    <w:rsid w:val="00D00BD6"/>
    <w:rsid w:val="00D0123B"/>
    <w:rsid w:val="00D016B8"/>
    <w:rsid w:val="00D01EC8"/>
    <w:rsid w:val="00D020C9"/>
    <w:rsid w:val="00D03389"/>
    <w:rsid w:val="00D041CC"/>
    <w:rsid w:val="00D1069E"/>
    <w:rsid w:val="00D12E69"/>
    <w:rsid w:val="00D175C8"/>
    <w:rsid w:val="00D219B7"/>
    <w:rsid w:val="00D2302C"/>
    <w:rsid w:val="00D31C8C"/>
    <w:rsid w:val="00D3216F"/>
    <w:rsid w:val="00D32D4E"/>
    <w:rsid w:val="00D351A7"/>
    <w:rsid w:val="00D36953"/>
    <w:rsid w:val="00D42D4A"/>
    <w:rsid w:val="00D44B5A"/>
    <w:rsid w:val="00D44D29"/>
    <w:rsid w:val="00D46170"/>
    <w:rsid w:val="00D50119"/>
    <w:rsid w:val="00D53F8D"/>
    <w:rsid w:val="00D54E0A"/>
    <w:rsid w:val="00D56B5D"/>
    <w:rsid w:val="00D60EFA"/>
    <w:rsid w:val="00D61AA2"/>
    <w:rsid w:val="00D63AE1"/>
    <w:rsid w:val="00D66AEE"/>
    <w:rsid w:val="00D81DB0"/>
    <w:rsid w:val="00D82035"/>
    <w:rsid w:val="00D8493A"/>
    <w:rsid w:val="00D85A2C"/>
    <w:rsid w:val="00D85BDB"/>
    <w:rsid w:val="00D87BD7"/>
    <w:rsid w:val="00D87EA4"/>
    <w:rsid w:val="00D9334C"/>
    <w:rsid w:val="00D94BAA"/>
    <w:rsid w:val="00D9607D"/>
    <w:rsid w:val="00DA0DCB"/>
    <w:rsid w:val="00DA1908"/>
    <w:rsid w:val="00DA5E3D"/>
    <w:rsid w:val="00DB03B2"/>
    <w:rsid w:val="00DB1F56"/>
    <w:rsid w:val="00DB4FBE"/>
    <w:rsid w:val="00DB6414"/>
    <w:rsid w:val="00DB7D9A"/>
    <w:rsid w:val="00DC17AF"/>
    <w:rsid w:val="00DC7A43"/>
    <w:rsid w:val="00DC7FE1"/>
    <w:rsid w:val="00DD2CD0"/>
    <w:rsid w:val="00DE08B0"/>
    <w:rsid w:val="00DE0DE1"/>
    <w:rsid w:val="00DE1B62"/>
    <w:rsid w:val="00DE4EE2"/>
    <w:rsid w:val="00DF0A66"/>
    <w:rsid w:val="00DF7403"/>
    <w:rsid w:val="00E0112B"/>
    <w:rsid w:val="00E0399F"/>
    <w:rsid w:val="00E053A1"/>
    <w:rsid w:val="00E074CF"/>
    <w:rsid w:val="00E102B6"/>
    <w:rsid w:val="00E1152E"/>
    <w:rsid w:val="00E120AC"/>
    <w:rsid w:val="00E12A1B"/>
    <w:rsid w:val="00E12E89"/>
    <w:rsid w:val="00E1431E"/>
    <w:rsid w:val="00E1577C"/>
    <w:rsid w:val="00E1634D"/>
    <w:rsid w:val="00E23A35"/>
    <w:rsid w:val="00E30084"/>
    <w:rsid w:val="00E30B65"/>
    <w:rsid w:val="00E33CC8"/>
    <w:rsid w:val="00E360BD"/>
    <w:rsid w:val="00E36115"/>
    <w:rsid w:val="00E36B26"/>
    <w:rsid w:val="00E36F88"/>
    <w:rsid w:val="00E41F96"/>
    <w:rsid w:val="00E47726"/>
    <w:rsid w:val="00E47CF9"/>
    <w:rsid w:val="00E5039C"/>
    <w:rsid w:val="00E52829"/>
    <w:rsid w:val="00E529C2"/>
    <w:rsid w:val="00E56C9C"/>
    <w:rsid w:val="00E616B7"/>
    <w:rsid w:val="00E61F26"/>
    <w:rsid w:val="00E628FF"/>
    <w:rsid w:val="00E6691E"/>
    <w:rsid w:val="00E678CB"/>
    <w:rsid w:val="00E730C5"/>
    <w:rsid w:val="00E73963"/>
    <w:rsid w:val="00E74CF7"/>
    <w:rsid w:val="00E8359A"/>
    <w:rsid w:val="00E910E8"/>
    <w:rsid w:val="00E91C0D"/>
    <w:rsid w:val="00E92566"/>
    <w:rsid w:val="00E92865"/>
    <w:rsid w:val="00E945BA"/>
    <w:rsid w:val="00E9605A"/>
    <w:rsid w:val="00E962FF"/>
    <w:rsid w:val="00E97CB0"/>
    <w:rsid w:val="00EA32CC"/>
    <w:rsid w:val="00EA3854"/>
    <w:rsid w:val="00EA575C"/>
    <w:rsid w:val="00EA734C"/>
    <w:rsid w:val="00EB4B75"/>
    <w:rsid w:val="00EB6269"/>
    <w:rsid w:val="00EC141A"/>
    <w:rsid w:val="00EC1981"/>
    <w:rsid w:val="00EC3E7F"/>
    <w:rsid w:val="00EC4F86"/>
    <w:rsid w:val="00EC5EAC"/>
    <w:rsid w:val="00EC6FC6"/>
    <w:rsid w:val="00EC7AF4"/>
    <w:rsid w:val="00EC7CEF"/>
    <w:rsid w:val="00ED1018"/>
    <w:rsid w:val="00ED12D8"/>
    <w:rsid w:val="00ED15C6"/>
    <w:rsid w:val="00ED4DB9"/>
    <w:rsid w:val="00EE51C4"/>
    <w:rsid w:val="00EE57A6"/>
    <w:rsid w:val="00EE5BCF"/>
    <w:rsid w:val="00EE6220"/>
    <w:rsid w:val="00EE6E88"/>
    <w:rsid w:val="00EF0C03"/>
    <w:rsid w:val="00EF0E52"/>
    <w:rsid w:val="00EF3152"/>
    <w:rsid w:val="00EF3236"/>
    <w:rsid w:val="00EF42EC"/>
    <w:rsid w:val="00EF5E41"/>
    <w:rsid w:val="00EF7414"/>
    <w:rsid w:val="00F01F04"/>
    <w:rsid w:val="00F02184"/>
    <w:rsid w:val="00F0575E"/>
    <w:rsid w:val="00F06812"/>
    <w:rsid w:val="00F1028C"/>
    <w:rsid w:val="00F1397B"/>
    <w:rsid w:val="00F204F3"/>
    <w:rsid w:val="00F2111B"/>
    <w:rsid w:val="00F25452"/>
    <w:rsid w:val="00F260AE"/>
    <w:rsid w:val="00F3091D"/>
    <w:rsid w:val="00F30EBD"/>
    <w:rsid w:val="00F45011"/>
    <w:rsid w:val="00F50C73"/>
    <w:rsid w:val="00F51558"/>
    <w:rsid w:val="00F55B82"/>
    <w:rsid w:val="00F5765D"/>
    <w:rsid w:val="00F602A0"/>
    <w:rsid w:val="00F60FD3"/>
    <w:rsid w:val="00F64DFB"/>
    <w:rsid w:val="00F7039E"/>
    <w:rsid w:val="00F71457"/>
    <w:rsid w:val="00F71ED9"/>
    <w:rsid w:val="00F729A4"/>
    <w:rsid w:val="00F73D83"/>
    <w:rsid w:val="00F75678"/>
    <w:rsid w:val="00F779B9"/>
    <w:rsid w:val="00F81675"/>
    <w:rsid w:val="00F82342"/>
    <w:rsid w:val="00F8315F"/>
    <w:rsid w:val="00F9584A"/>
    <w:rsid w:val="00FA3048"/>
    <w:rsid w:val="00FA409F"/>
    <w:rsid w:val="00FA4446"/>
    <w:rsid w:val="00FB553A"/>
    <w:rsid w:val="00FB5E4C"/>
    <w:rsid w:val="00FB677C"/>
    <w:rsid w:val="00FB69E5"/>
    <w:rsid w:val="00FB7A7A"/>
    <w:rsid w:val="00FC374F"/>
    <w:rsid w:val="00FC4A33"/>
    <w:rsid w:val="00FC599A"/>
    <w:rsid w:val="00FC6DEE"/>
    <w:rsid w:val="00FD2C9B"/>
    <w:rsid w:val="00FD5232"/>
    <w:rsid w:val="00FD5B00"/>
    <w:rsid w:val="00FE2849"/>
    <w:rsid w:val="00FE2ABF"/>
    <w:rsid w:val="00FE3544"/>
    <w:rsid w:val="00FE4914"/>
    <w:rsid w:val="00FE71C2"/>
    <w:rsid w:val="00FF046F"/>
    <w:rsid w:val="00FF053D"/>
    <w:rsid w:val="00FF1914"/>
    <w:rsid w:val="00FF30C7"/>
    <w:rsid w:val="00FF324E"/>
    <w:rsid w:val="00FF3522"/>
    <w:rsid w:val="00FF4234"/>
    <w:rsid w:val="00FF5259"/>
    <w:rsid w:val="00FF6FE8"/>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E76B7B-C828-4068-AF41-FBB0C40F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0EBD"/>
    <w:rPr>
      <w:color w:val="0000FF"/>
      <w:u w:val="single"/>
    </w:rPr>
  </w:style>
  <w:style w:type="paragraph" w:styleId="a4">
    <w:name w:val="header"/>
    <w:basedOn w:val="a"/>
    <w:link w:val="a5"/>
    <w:uiPriority w:val="99"/>
    <w:unhideWhenUsed/>
    <w:rsid w:val="009B1AF4"/>
    <w:pPr>
      <w:tabs>
        <w:tab w:val="center" w:pos="4252"/>
        <w:tab w:val="right" w:pos="8504"/>
      </w:tabs>
      <w:snapToGrid w:val="0"/>
    </w:pPr>
  </w:style>
  <w:style w:type="character" w:customStyle="1" w:styleId="a5">
    <w:name w:val="ヘッダー (文字)"/>
    <w:basedOn w:val="a0"/>
    <w:link w:val="a4"/>
    <w:uiPriority w:val="99"/>
    <w:rsid w:val="009B1AF4"/>
  </w:style>
  <w:style w:type="paragraph" w:styleId="a6">
    <w:name w:val="footer"/>
    <w:basedOn w:val="a"/>
    <w:link w:val="a7"/>
    <w:uiPriority w:val="99"/>
    <w:unhideWhenUsed/>
    <w:rsid w:val="009B1AF4"/>
    <w:pPr>
      <w:tabs>
        <w:tab w:val="center" w:pos="4252"/>
        <w:tab w:val="right" w:pos="8504"/>
      </w:tabs>
      <w:snapToGrid w:val="0"/>
    </w:pPr>
  </w:style>
  <w:style w:type="character" w:customStyle="1" w:styleId="a7">
    <w:name w:val="フッター (文字)"/>
    <w:basedOn w:val="a0"/>
    <w:link w:val="a6"/>
    <w:uiPriority w:val="99"/>
    <w:rsid w:val="009B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B5%FE%C5%D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hatena.ne.jp/keyword/%B3%D8%B9%BB%CB%A1%BF%C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atena.ne.jp/keyword/%C8%EF%B9%F0%BF%CD" TargetMode="External"/><Relationship Id="rId11" Type="http://schemas.openxmlformats.org/officeDocument/2006/relationships/hyperlink" Target="http://d.hatena.ne.jp/keyword/%C4%AB%C1%AF" TargetMode="External"/><Relationship Id="rId5" Type="http://schemas.openxmlformats.org/officeDocument/2006/relationships/endnotes" Target="endnotes.xml"/><Relationship Id="rId10" Type="http://schemas.openxmlformats.org/officeDocument/2006/relationships/hyperlink" Target="http://d.hatena.ne.jp/keyword/%B5%FE%C5%D4" TargetMode="External"/><Relationship Id="rId4" Type="http://schemas.openxmlformats.org/officeDocument/2006/relationships/footnotes" Target="footnotes.xml"/><Relationship Id="rId9" Type="http://schemas.openxmlformats.org/officeDocument/2006/relationships/hyperlink" Target="http://d.hatena.ne.jp/keyword/%C4%AB%C1%A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中出智也</dc:creator>
  <cp:keywords/>
  <dc:description/>
  <cp:lastModifiedBy>中出智也</cp:lastModifiedBy>
  <cp:revision>16</cp:revision>
  <dcterms:created xsi:type="dcterms:W3CDTF">2015-05-22T08:34:00Z</dcterms:created>
  <dcterms:modified xsi:type="dcterms:W3CDTF">2015-05-24T07:27:00Z</dcterms:modified>
</cp:coreProperties>
</file>